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3" w:rsidRP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E3009">
        <w:rPr>
          <w:rFonts w:ascii="Times New Roman" w:hAnsi="Times New Roman" w:cs="Times New Roman"/>
          <w:sz w:val="28"/>
          <w:szCs w:val="24"/>
        </w:rPr>
        <w:t>УТВЕРЖДЕНО:</w:t>
      </w:r>
    </w:p>
    <w:p w:rsidR="008E3009" w:rsidRP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E3009">
        <w:rPr>
          <w:rFonts w:ascii="Times New Roman" w:hAnsi="Times New Roman" w:cs="Times New Roman"/>
          <w:sz w:val="28"/>
          <w:szCs w:val="24"/>
        </w:rPr>
        <w:t>Заведующий МАДОУ</w:t>
      </w:r>
    </w:p>
    <w:p w:rsidR="008E3009" w:rsidRP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E3009">
        <w:rPr>
          <w:rFonts w:ascii="Times New Roman" w:hAnsi="Times New Roman" w:cs="Times New Roman"/>
          <w:sz w:val="28"/>
          <w:szCs w:val="24"/>
        </w:rPr>
        <w:t>д/с «Березка» с. Зилаир</w:t>
      </w:r>
    </w:p>
    <w:p w:rsid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E3009">
        <w:rPr>
          <w:rFonts w:ascii="Times New Roman" w:hAnsi="Times New Roman" w:cs="Times New Roman"/>
          <w:sz w:val="28"/>
          <w:szCs w:val="24"/>
        </w:rPr>
        <w:t xml:space="preserve">__________ </w:t>
      </w:r>
      <w:proofErr w:type="spellStart"/>
      <w:r w:rsidRPr="008E3009">
        <w:rPr>
          <w:rFonts w:ascii="Times New Roman" w:hAnsi="Times New Roman" w:cs="Times New Roman"/>
          <w:sz w:val="28"/>
          <w:szCs w:val="24"/>
        </w:rPr>
        <w:t>Чекалова</w:t>
      </w:r>
      <w:proofErr w:type="spellEnd"/>
      <w:r w:rsidRPr="008E3009">
        <w:rPr>
          <w:rFonts w:ascii="Times New Roman" w:hAnsi="Times New Roman" w:cs="Times New Roman"/>
          <w:sz w:val="28"/>
          <w:szCs w:val="24"/>
        </w:rPr>
        <w:t xml:space="preserve"> Л.В.</w:t>
      </w:r>
    </w:p>
    <w:p w:rsid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E3009" w:rsidRDefault="008E3009" w:rsidP="008E3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E3009" w:rsidRPr="00DA23BA" w:rsidRDefault="008E3009" w:rsidP="008E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23BA">
        <w:rPr>
          <w:rFonts w:ascii="Times New Roman" w:hAnsi="Times New Roman" w:cs="Times New Roman"/>
          <w:b/>
          <w:sz w:val="32"/>
          <w:szCs w:val="24"/>
        </w:rPr>
        <w:t>Расписание организованно-образовательной деятельности</w:t>
      </w:r>
    </w:p>
    <w:p w:rsidR="008E3009" w:rsidRPr="00DA23BA" w:rsidRDefault="00A53E50" w:rsidP="008E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23BA">
        <w:rPr>
          <w:rFonts w:ascii="Times New Roman" w:hAnsi="Times New Roman" w:cs="Times New Roman"/>
          <w:b/>
          <w:sz w:val="32"/>
          <w:szCs w:val="24"/>
        </w:rPr>
        <w:t>в музыкальном зале на 20</w:t>
      </w:r>
      <w:r w:rsidR="00314EB9">
        <w:rPr>
          <w:rFonts w:ascii="Times New Roman" w:hAnsi="Times New Roman" w:cs="Times New Roman"/>
          <w:b/>
          <w:sz w:val="32"/>
          <w:szCs w:val="24"/>
          <w:lang w:val="en-US"/>
        </w:rPr>
        <w:t>20</w:t>
      </w:r>
      <w:r w:rsidR="00314EB9">
        <w:rPr>
          <w:rFonts w:ascii="Times New Roman" w:hAnsi="Times New Roman" w:cs="Times New Roman"/>
          <w:b/>
          <w:sz w:val="32"/>
          <w:szCs w:val="24"/>
        </w:rPr>
        <w:t>-202</w:t>
      </w:r>
      <w:r w:rsidR="00314EB9">
        <w:rPr>
          <w:rFonts w:ascii="Times New Roman" w:hAnsi="Times New Roman" w:cs="Times New Roman"/>
          <w:b/>
          <w:sz w:val="32"/>
          <w:szCs w:val="24"/>
          <w:lang w:val="en-US"/>
        </w:rPr>
        <w:t>1</w:t>
      </w:r>
      <w:bookmarkStart w:id="0" w:name="_GoBack"/>
      <w:bookmarkEnd w:id="0"/>
      <w:r w:rsidR="008E3009" w:rsidRPr="00DA23BA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8E3009" w:rsidRDefault="008E3009" w:rsidP="008E3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3009" w:rsidRDefault="008E3009" w:rsidP="008E3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37"/>
        <w:gridCol w:w="1950"/>
      </w:tblGrid>
      <w:tr w:rsidR="008067BA" w:rsidTr="008067BA">
        <w:tc>
          <w:tcPr>
            <w:tcW w:w="2093" w:type="dxa"/>
          </w:tcPr>
          <w:p w:rsidR="008067BA" w:rsidRPr="00C715D1" w:rsidRDefault="00C715D1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недели</w:t>
            </w:r>
          </w:p>
        </w:tc>
        <w:tc>
          <w:tcPr>
            <w:tcW w:w="6237" w:type="dxa"/>
          </w:tcPr>
          <w:p w:rsidR="008067BA" w:rsidRPr="006C757E" w:rsidRDefault="006C757E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</w:p>
        </w:tc>
        <w:tc>
          <w:tcPr>
            <w:tcW w:w="1950" w:type="dxa"/>
          </w:tcPr>
          <w:p w:rsidR="008067BA" w:rsidRPr="006C757E" w:rsidRDefault="006C757E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</w:tr>
      <w:tr w:rsidR="008067BA" w:rsidTr="008067BA">
        <w:tc>
          <w:tcPr>
            <w:tcW w:w="2093" w:type="dxa"/>
          </w:tcPr>
          <w:p w:rsidR="008067BA" w:rsidRPr="006C757E" w:rsidRDefault="006C757E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6237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67BA" w:rsidRDefault="006C757E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Средняя группа «Пчелка»</w:t>
            </w: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Средняя группа «Радуга»</w:t>
            </w:r>
          </w:p>
          <w:p w:rsidR="002F7BEF" w:rsidRDefault="00A53E50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Подготовительная </w:t>
            </w:r>
            <w:r w:rsidR="002F7BEF">
              <w:rPr>
                <w:rFonts w:ascii="Times New Roman" w:hAnsi="Times New Roman" w:cs="Times New Roman"/>
                <w:sz w:val="28"/>
                <w:szCs w:val="24"/>
              </w:rPr>
              <w:t xml:space="preserve"> группа «Золотой ключик»</w:t>
            </w:r>
          </w:p>
          <w:p w:rsidR="001C550D" w:rsidRPr="006C757E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67BA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9.30-9.50</w:t>
            </w: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10.00-10.20</w:t>
            </w:r>
          </w:p>
          <w:p w:rsidR="002F7BEF" w:rsidRP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15.20-15.40</w:t>
            </w:r>
          </w:p>
        </w:tc>
      </w:tr>
      <w:tr w:rsidR="002F7BEF" w:rsidTr="008067BA">
        <w:tc>
          <w:tcPr>
            <w:tcW w:w="2093" w:type="dxa"/>
          </w:tcPr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Подготовительная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2F7BEF" w:rsidRDefault="00A53E50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Подготовительная </w:t>
            </w:r>
            <w:r w:rsidR="002F7BEF">
              <w:rPr>
                <w:rFonts w:ascii="Times New Roman" w:hAnsi="Times New Roman" w:cs="Times New Roman"/>
                <w:sz w:val="28"/>
                <w:szCs w:val="24"/>
              </w:rPr>
              <w:t xml:space="preserve"> группа «Золотой ключик»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9.30-10.00</w:t>
            </w: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10.10-10.20</w:t>
            </w:r>
          </w:p>
        </w:tc>
      </w:tr>
      <w:tr w:rsidR="002F7BEF" w:rsidTr="008067BA">
        <w:tc>
          <w:tcPr>
            <w:tcW w:w="2093" w:type="dxa"/>
          </w:tcPr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6237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Старшая группа «Солнышко»</w:t>
            </w: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Средняя группа «Радуга»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9.30-9.55</w:t>
            </w: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10.00-10.20</w:t>
            </w:r>
          </w:p>
        </w:tc>
      </w:tr>
      <w:tr w:rsidR="002F7BEF" w:rsidTr="008067BA">
        <w:tc>
          <w:tcPr>
            <w:tcW w:w="2093" w:type="dxa"/>
          </w:tcPr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Младшая группа «Звездочка»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Старшая группа «Солнышко»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Подготовительная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BEF" w:rsidRDefault="002F7BEF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9.30-</w:t>
            </w:r>
            <w:r w:rsidR="001C550D">
              <w:rPr>
                <w:rFonts w:ascii="Times New Roman" w:hAnsi="Times New Roman" w:cs="Times New Roman"/>
                <w:sz w:val="28"/>
                <w:szCs w:val="24"/>
              </w:rPr>
              <w:t>9.45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10.10-10.35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15.15-15.45</w:t>
            </w:r>
          </w:p>
        </w:tc>
      </w:tr>
      <w:tr w:rsidR="001C550D" w:rsidTr="008067BA">
        <w:tc>
          <w:tcPr>
            <w:tcW w:w="2093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Младшая группа «Звездочка»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Средняя группа «Пчелка»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0" w:type="dxa"/>
          </w:tcPr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9.30-9.45</w:t>
            </w:r>
          </w:p>
          <w:p w:rsidR="001C550D" w:rsidRDefault="001C550D" w:rsidP="008E30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10.05-10.25</w:t>
            </w:r>
          </w:p>
        </w:tc>
      </w:tr>
    </w:tbl>
    <w:p w:rsidR="008E3009" w:rsidRPr="008E3009" w:rsidRDefault="008E3009" w:rsidP="008E3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sectPr w:rsidR="008E3009" w:rsidRPr="008E3009" w:rsidSect="008E3009">
      <w:pgSz w:w="11906" w:h="16838" w:code="9"/>
      <w:pgMar w:top="568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09"/>
    <w:rsid w:val="001C550D"/>
    <w:rsid w:val="002F7BEF"/>
    <w:rsid w:val="00314EB9"/>
    <w:rsid w:val="003A0715"/>
    <w:rsid w:val="00454483"/>
    <w:rsid w:val="006C757E"/>
    <w:rsid w:val="008067BA"/>
    <w:rsid w:val="008E3009"/>
    <w:rsid w:val="00A53E50"/>
    <w:rsid w:val="00C715D1"/>
    <w:rsid w:val="00DA23BA"/>
    <w:rsid w:val="00F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Кравченко</cp:lastModifiedBy>
  <cp:revision>7</cp:revision>
  <cp:lastPrinted>2019-09-02T12:21:00Z</cp:lastPrinted>
  <dcterms:created xsi:type="dcterms:W3CDTF">2018-10-15T04:30:00Z</dcterms:created>
  <dcterms:modified xsi:type="dcterms:W3CDTF">2020-11-14T15:24:00Z</dcterms:modified>
</cp:coreProperties>
</file>